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9BE" w:rsidRPr="00CB79BE" w:rsidRDefault="00CB79BE" w:rsidP="00CB79BE">
      <w:pPr>
        <w:spacing w:after="0" w:line="240" w:lineRule="auto"/>
        <w:rPr>
          <w:rFonts w:ascii="Times New Roman" w:eastAsia="Times New Roman" w:hAnsi="Times New Roman" w:cs="Times New Roman"/>
          <w:sz w:val="24"/>
          <w:szCs w:val="24"/>
          <w:lang w:eastAsia="pl-PL"/>
        </w:rPr>
      </w:pPr>
    </w:p>
    <w:p w:rsidR="00CB79BE" w:rsidRPr="00CB79BE" w:rsidRDefault="00CB79BE" w:rsidP="00CB79BE">
      <w:pPr>
        <w:spacing w:before="100" w:beforeAutospacing="1" w:after="240"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Przysucha: Dostawa i instalacja sprzętu endoskopowego.</w:t>
      </w:r>
      <w:r w:rsidRPr="00CB79BE">
        <w:rPr>
          <w:rFonts w:ascii="Times New Roman" w:eastAsia="Times New Roman" w:hAnsi="Times New Roman" w:cs="Times New Roman"/>
          <w:sz w:val="24"/>
          <w:szCs w:val="24"/>
          <w:lang w:eastAsia="pl-PL"/>
        </w:rPr>
        <w:br/>
      </w:r>
      <w:r w:rsidRPr="00CB79BE">
        <w:rPr>
          <w:rFonts w:ascii="Times New Roman" w:eastAsia="Times New Roman" w:hAnsi="Times New Roman" w:cs="Times New Roman"/>
          <w:b/>
          <w:bCs/>
          <w:sz w:val="24"/>
          <w:szCs w:val="24"/>
          <w:lang w:eastAsia="pl-PL"/>
        </w:rPr>
        <w:t>Numer ogłoszenia: 97670 - 2016; data zamieszczenia: 20.04.2016</w:t>
      </w:r>
      <w:r w:rsidRPr="00CB79BE">
        <w:rPr>
          <w:rFonts w:ascii="Times New Roman" w:eastAsia="Times New Roman" w:hAnsi="Times New Roman" w:cs="Times New Roman"/>
          <w:sz w:val="24"/>
          <w:szCs w:val="24"/>
          <w:lang w:eastAsia="pl-PL"/>
        </w:rPr>
        <w:br/>
        <w:t>OGŁOSZENIE O ZAMÓWIENIU - dostawy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Zamieszczanie ogłoszenia:</w:t>
      </w:r>
      <w:r w:rsidRPr="00CB79BE">
        <w:rPr>
          <w:rFonts w:ascii="Times New Roman" w:eastAsia="Times New Roman" w:hAnsi="Times New Roman" w:cs="Times New Roman"/>
          <w:sz w:val="24"/>
          <w:szCs w:val="24"/>
          <w:lang w:eastAsia="pl-PL"/>
        </w:rPr>
        <w:t xml:space="preserve"> obowiązkowe.</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Ogłoszenie dotyczy:</w:t>
      </w:r>
      <w:r w:rsidRPr="00CB79BE">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CB79BE" w:rsidRPr="00CB79BE" w:rsidTr="00CB79B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B79BE" w:rsidRPr="00CB79BE" w:rsidRDefault="00CB79BE" w:rsidP="00CB79BE">
            <w:pPr>
              <w:spacing w:after="0" w:line="240" w:lineRule="auto"/>
              <w:jc w:val="center"/>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V</w:t>
            </w:r>
          </w:p>
        </w:tc>
        <w:tc>
          <w:tcPr>
            <w:tcW w:w="0" w:type="auto"/>
            <w:vAlign w:val="center"/>
            <w:hideMark/>
          </w:tcPr>
          <w:p w:rsidR="00CB79BE" w:rsidRPr="00CB79BE" w:rsidRDefault="00CB79BE" w:rsidP="00CB79BE">
            <w:pPr>
              <w:spacing w:after="0"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zamówienia publicznego</w:t>
            </w:r>
          </w:p>
        </w:tc>
      </w:tr>
      <w:tr w:rsidR="00CB79BE" w:rsidRPr="00CB79BE" w:rsidTr="00CB79B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B79BE" w:rsidRPr="00CB79BE" w:rsidRDefault="00CB79BE" w:rsidP="00CB79BE">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B79BE" w:rsidRPr="00CB79BE" w:rsidRDefault="00CB79BE" w:rsidP="00CB79BE">
            <w:pPr>
              <w:spacing w:after="0"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zawarcia umowy ramowej</w:t>
            </w:r>
          </w:p>
        </w:tc>
      </w:tr>
      <w:tr w:rsidR="00CB79BE" w:rsidRPr="00CB79BE" w:rsidTr="00CB79B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B79BE" w:rsidRPr="00CB79BE" w:rsidRDefault="00CB79BE" w:rsidP="00CB79BE">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B79BE" w:rsidRPr="00CB79BE" w:rsidRDefault="00CB79BE" w:rsidP="00CB79BE">
            <w:pPr>
              <w:spacing w:after="0"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ustanowienia dynamicznego systemu zakupów (DSZ)</w:t>
            </w:r>
          </w:p>
        </w:tc>
      </w:tr>
    </w:tbl>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SEKCJA I: ZAMAWIAJĄCY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 1) NAZWA I ADRES:</w:t>
      </w:r>
      <w:r w:rsidRPr="00CB79BE">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CB79BE" w:rsidRPr="00CB79BE" w:rsidRDefault="00CB79BE" w:rsidP="00CB79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Adres strony internetowej zamawiającego:</w:t>
      </w:r>
      <w:r w:rsidRPr="00CB79BE">
        <w:rPr>
          <w:rFonts w:ascii="Times New Roman" w:eastAsia="Times New Roman" w:hAnsi="Times New Roman" w:cs="Times New Roman"/>
          <w:sz w:val="24"/>
          <w:szCs w:val="24"/>
          <w:lang w:eastAsia="pl-PL"/>
        </w:rPr>
        <w:t xml:space="preserve"> www.spzzoz-przysucha.internetdsl.pl</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 2) RODZAJ ZAMAWIAJĄCEGO:</w:t>
      </w:r>
      <w:r w:rsidRPr="00CB79BE">
        <w:rPr>
          <w:rFonts w:ascii="Times New Roman" w:eastAsia="Times New Roman" w:hAnsi="Times New Roman" w:cs="Times New Roman"/>
          <w:sz w:val="24"/>
          <w:szCs w:val="24"/>
          <w:lang w:eastAsia="pl-PL"/>
        </w:rPr>
        <w:t xml:space="preserve"> Samodzielny publiczny zakład opieki zdrowotnej.</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SEKCJA II: PRZEDMIOT ZAMÓWIENIA</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II.1) OKREŚLENIE PRZEDMIOTU ZAMÓWIENIA</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II.1.1) Nazwa nadana zamówieniu przez zamawiającego:</w:t>
      </w:r>
      <w:r w:rsidRPr="00CB79BE">
        <w:rPr>
          <w:rFonts w:ascii="Times New Roman" w:eastAsia="Times New Roman" w:hAnsi="Times New Roman" w:cs="Times New Roman"/>
          <w:sz w:val="24"/>
          <w:szCs w:val="24"/>
          <w:lang w:eastAsia="pl-PL"/>
        </w:rPr>
        <w:t xml:space="preserve"> Dostawa i instalacja sprzętu endoskopowego..</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II.1.2) Rodzaj zamówienia:</w:t>
      </w:r>
      <w:r w:rsidRPr="00CB79BE">
        <w:rPr>
          <w:rFonts w:ascii="Times New Roman" w:eastAsia="Times New Roman" w:hAnsi="Times New Roman" w:cs="Times New Roman"/>
          <w:sz w:val="24"/>
          <w:szCs w:val="24"/>
          <w:lang w:eastAsia="pl-PL"/>
        </w:rPr>
        <w:t xml:space="preserve"> dostawy.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II.1.4) Określenie przedmiotu oraz wielkości lub zakresu zamówienia:</w:t>
      </w:r>
      <w:r w:rsidRPr="00CB79BE">
        <w:rPr>
          <w:rFonts w:ascii="Times New Roman" w:eastAsia="Times New Roman" w:hAnsi="Times New Roman" w:cs="Times New Roman"/>
          <w:sz w:val="24"/>
          <w:szCs w:val="24"/>
          <w:lang w:eastAsia="pl-PL"/>
        </w:rPr>
        <w:t xml:space="preserve"> Przedmiotem zamówienia jest zakup, dostawa oraz montaż fabrycznie nowego wyprodukowanego w 2016 r. sprzętu endoskopowego do miejsca wskazanego przez Zamawiającego w budynku Przychodni przy </w:t>
      </w:r>
      <w:proofErr w:type="spellStart"/>
      <w:r w:rsidRPr="00CB79BE">
        <w:rPr>
          <w:rFonts w:ascii="Times New Roman" w:eastAsia="Times New Roman" w:hAnsi="Times New Roman" w:cs="Times New Roman"/>
          <w:sz w:val="24"/>
          <w:szCs w:val="24"/>
          <w:lang w:eastAsia="pl-PL"/>
        </w:rPr>
        <w:t>al.Jana</w:t>
      </w:r>
      <w:proofErr w:type="spellEnd"/>
      <w:r w:rsidRPr="00CB79BE">
        <w:rPr>
          <w:rFonts w:ascii="Times New Roman" w:eastAsia="Times New Roman" w:hAnsi="Times New Roman" w:cs="Times New Roman"/>
          <w:sz w:val="24"/>
          <w:szCs w:val="24"/>
          <w:lang w:eastAsia="pl-PL"/>
        </w:rPr>
        <w:t xml:space="preserve"> Pawła II 4 w Przysusze w terminie 35 dni od dnia podpisania umowy. Szczegółowy opis przedmiotu zamówienia określa załącznik nr 5 do formularza oferty. Wspólny Słownik Zamówień - nazwy i kody CPV: 33.16.80.00 - 5 przyrządy do endoskopii, </w:t>
      </w:r>
      <w:proofErr w:type="spellStart"/>
      <w:r w:rsidRPr="00CB79BE">
        <w:rPr>
          <w:rFonts w:ascii="Times New Roman" w:eastAsia="Times New Roman" w:hAnsi="Times New Roman" w:cs="Times New Roman"/>
          <w:sz w:val="24"/>
          <w:szCs w:val="24"/>
          <w:lang w:eastAsia="pl-PL"/>
        </w:rPr>
        <w:t>endochirurgii</w:t>
      </w:r>
      <w:proofErr w:type="spellEnd"/>
      <w:r w:rsidRPr="00CB79BE">
        <w:rPr>
          <w:rFonts w:ascii="Times New Roman" w:eastAsia="Times New Roman" w:hAnsi="Times New Roman" w:cs="Times New Roman"/>
          <w:sz w:val="24"/>
          <w:szCs w:val="24"/>
          <w:lang w:eastAsia="pl-PL"/>
        </w:rPr>
        <w:t xml:space="preserve">, 33.16.81.00 - 6 endoskopy W zakres przedmiotu zamówienia wchodzą również następujące czynności: transport i instalacja sprzętu endoskopowego przez autoryzowany serwis producenta w siedzibie Zamawiającego tj. 26-400 Przysucha, al. Jana Pawła II 4 w zakresie i na koszt Wykonawcy, bezpłatne szkolenie personelu medycznego w zakresie eksploatacji i obsługi sprzętu endoskopowego w siedzibie Zamawiającego, objęcie oprogramowania oferowanego aparatu endoskopowego nadzorem technicznym poprzez nieodpłatne przekazywanie w okresie gwarancji aplikacji wprowadzających unowocześnienia do programu aparatu, uzyskanie na własny koszt opinii , zezwoleń itp. dotyczących sprzętu endoskopowego, który musi być dopuszczony do obrotu na terytorium RP, posiadać aktualny certyfikat lub deklaracje zgodności CE, posiadać wpis lub zgłoszenie do Rejestru Wyrobów </w:t>
      </w:r>
      <w:r w:rsidRPr="00CB79BE">
        <w:rPr>
          <w:rFonts w:ascii="Times New Roman" w:eastAsia="Times New Roman" w:hAnsi="Times New Roman" w:cs="Times New Roman"/>
          <w:sz w:val="24"/>
          <w:szCs w:val="24"/>
          <w:lang w:eastAsia="pl-PL"/>
        </w:rPr>
        <w:lastRenderedPageBreak/>
        <w:t xml:space="preserve">Medycznych, posiadać instrukcję obsługi w języku polskim, dostarczenie dokumentu potwierdzającego okres gwarancji i rękojmi na okres nie krótszy niż 24 miesiące oraz zapewnienie minimum 8 lat dostępności do części zamiennych od daty podpisania protokołu odbioru sprzętu endoskopowego, dostarczenie dokumentu gwarantującego naprawy serwisowe: czas oczekiwania na usunięcie uszkodzenia max. 7 </w:t>
      </w:r>
      <w:proofErr w:type="spellStart"/>
      <w:r w:rsidRPr="00CB79BE">
        <w:rPr>
          <w:rFonts w:ascii="Times New Roman" w:eastAsia="Times New Roman" w:hAnsi="Times New Roman" w:cs="Times New Roman"/>
          <w:sz w:val="24"/>
          <w:szCs w:val="24"/>
          <w:lang w:eastAsia="pl-PL"/>
        </w:rPr>
        <w:t>dni,w</w:t>
      </w:r>
      <w:proofErr w:type="spellEnd"/>
      <w:r w:rsidRPr="00CB79BE">
        <w:rPr>
          <w:rFonts w:ascii="Times New Roman" w:eastAsia="Times New Roman" w:hAnsi="Times New Roman" w:cs="Times New Roman"/>
          <w:sz w:val="24"/>
          <w:szCs w:val="24"/>
          <w:lang w:eastAsia="pl-PL"/>
        </w:rPr>
        <w:t xml:space="preserve"> przypadku naprawy sprzętu trwającej dłużej niż 7 dni ( czas liczony od momentu zgłoszenia uszkodzenia przez Zamawiającego) Wykonawca dostarczy Zamawiającemu w ciągu 48 godzin, na swój koszt i ryzyko, sprzęt zastępczy na czas naprawy, zapewnienie w okresie obowiązywania gwarancji bezpłatnych przeglądów sprzętu endoskopowego oraz ewentualną wymianę elementów uszkodzonych lub zużytych. Koszty dojazdu serwisu z i do miejsca użytkowania lub przewóz uszkodzonego sprzętu endoskopowego do i po naprawie w okresie gwarancyjnym obciąża Wykonawcę. Stała opieka serwisowa w okresie gwarancyjnym i pogwarancyjnym zapewniona będzie przez placówkę serwisową w kraju. Każdorazowo zostanie przedłużony okres gwarancji sprzętu endoskopowego zgłoszonego do naprawy o czas jego wyłączenia z eksploatacji, spowodowanego uszkodzeniem nie wynikłym ze złej eksploatacji. Wymiana jakiegokolwiek modułu aparatu endoskopowego na nowy równoważny nastąpi na żądanie Zamawiającego, przy trzecim jego uszkodzeniu w okresie gwarancyjnym. Uszkodzony moduł nie podlegający naprawie zostanie wymieniony na nowy równoważny oraz zgodnie z przepisem art. 581 K.C, dostarczony będzie z pełnym okresem gwarancji wynoszącym minimum 24 miesiące, inne czynności towarzyszące, niezbędne do uruchomienia oraz przekazania do eksploatacji bez zastrzeżeń sprzętu endoskopowego. Ponadto: 1. Zamawiający nie dopuszcza możliwości składania ofert częściowych.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6.Projekt umowy stanowiący załącznik nr 2 do SIWZ jest integralną częścią niniejszej dokumentacji i zapisy w nich zawarte traktuje się jako warunki udzielenia zamówienia.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CB79BE">
        <w:rPr>
          <w:rFonts w:ascii="Times New Roman" w:eastAsia="Times New Roman" w:hAnsi="Times New Roman" w:cs="Times New Roman"/>
          <w:sz w:val="24"/>
          <w:szCs w:val="24"/>
          <w:lang w:eastAsia="pl-PL"/>
        </w:rPr>
        <w:t>techniczno</w:t>
      </w:r>
      <w:proofErr w:type="spellEnd"/>
      <w:r w:rsidRPr="00CB79BE">
        <w:rPr>
          <w:rFonts w:ascii="Times New Roman" w:eastAsia="Times New Roman" w:hAnsi="Times New Roman" w:cs="Times New Roman"/>
          <w:sz w:val="24"/>
          <w:szCs w:val="24"/>
          <w:lang w:eastAsia="pl-PL"/>
        </w:rPr>
        <w:t xml:space="preserve"> /</w:t>
      </w:r>
      <w:proofErr w:type="spellStart"/>
      <w:r w:rsidRPr="00CB79BE">
        <w:rPr>
          <w:rFonts w:ascii="Times New Roman" w:eastAsia="Times New Roman" w:hAnsi="Times New Roman" w:cs="Times New Roman"/>
          <w:sz w:val="24"/>
          <w:szCs w:val="24"/>
          <w:lang w:eastAsia="pl-PL"/>
        </w:rPr>
        <w:t>eksploatacyjno</w:t>
      </w:r>
      <w:proofErr w:type="spellEnd"/>
      <w:r w:rsidRPr="00CB79BE">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Termin realizacji przedmiotu zamówienia Zamówienie będzie realizowane w przeciągu 35 dni od dnia podpisania umowy.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b/>
          <w:bCs/>
          <w:sz w:val="24"/>
          <w:szCs w:val="24"/>
          <w:lang w:eastAsia="pl-PL"/>
        </w:rPr>
      </w:pPr>
      <w:r w:rsidRPr="00CB79BE">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CB79BE" w:rsidRPr="00CB79BE" w:rsidTr="00CB79BE">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B79BE" w:rsidRPr="00CB79BE" w:rsidRDefault="00CB79BE" w:rsidP="00CB79BE">
            <w:pPr>
              <w:spacing w:after="0" w:line="240" w:lineRule="auto"/>
              <w:jc w:val="center"/>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 </w:t>
            </w:r>
          </w:p>
        </w:tc>
        <w:tc>
          <w:tcPr>
            <w:tcW w:w="0" w:type="auto"/>
            <w:vAlign w:val="center"/>
            <w:hideMark/>
          </w:tcPr>
          <w:p w:rsidR="00CB79BE" w:rsidRPr="00CB79BE" w:rsidRDefault="00CB79BE" w:rsidP="00CB79BE">
            <w:pPr>
              <w:spacing w:after="0"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przewiduje się udzielenie zamówień uzupełniających</w:t>
            </w:r>
          </w:p>
        </w:tc>
      </w:tr>
    </w:tbl>
    <w:p w:rsidR="00CB79BE" w:rsidRPr="00930D46" w:rsidRDefault="00CB79BE" w:rsidP="00930D4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lastRenderedPageBreak/>
        <w:t>Określenie przedmiotu oraz wielkości lub zakresu zamówień uzupełniających</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II.1.6) Wspólny Słownik Zamówień (CPV):</w:t>
      </w:r>
      <w:r w:rsidRPr="00CB79BE">
        <w:rPr>
          <w:rFonts w:ascii="Times New Roman" w:eastAsia="Times New Roman" w:hAnsi="Times New Roman" w:cs="Times New Roman"/>
          <w:sz w:val="24"/>
          <w:szCs w:val="24"/>
          <w:lang w:eastAsia="pl-PL"/>
        </w:rPr>
        <w:t xml:space="preserve"> 33.16.81.00-6, 33.16.80.00-5.</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II.1.7) Czy dopuszcza się złożenie oferty częściowej:</w:t>
      </w:r>
      <w:r w:rsidRPr="00CB79BE">
        <w:rPr>
          <w:rFonts w:ascii="Times New Roman" w:eastAsia="Times New Roman" w:hAnsi="Times New Roman" w:cs="Times New Roman"/>
          <w:sz w:val="24"/>
          <w:szCs w:val="24"/>
          <w:lang w:eastAsia="pl-PL"/>
        </w:rPr>
        <w:t xml:space="preserve"> nie.</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II.1.8) Czy dopuszcza się złożenie oferty wariantowej:</w:t>
      </w:r>
      <w:r w:rsidRPr="00CB79BE">
        <w:rPr>
          <w:rFonts w:ascii="Times New Roman" w:eastAsia="Times New Roman" w:hAnsi="Times New Roman" w:cs="Times New Roman"/>
          <w:sz w:val="24"/>
          <w:szCs w:val="24"/>
          <w:lang w:eastAsia="pl-PL"/>
        </w:rPr>
        <w:t xml:space="preserve"> nie.</w:t>
      </w:r>
    </w:p>
    <w:p w:rsidR="00CB79BE" w:rsidRPr="00CB79BE" w:rsidRDefault="00CB79BE" w:rsidP="00CB79BE">
      <w:pPr>
        <w:spacing w:after="0" w:line="240" w:lineRule="auto"/>
        <w:rPr>
          <w:rFonts w:ascii="Times New Roman" w:eastAsia="Times New Roman" w:hAnsi="Times New Roman" w:cs="Times New Roman"/>
          <w:sz w:val="24"/>
          <w:szCs w:val="24"/>
          <w:lang w:eastAsia="pl-PL"/>
        </w:rPr>
      </w:pP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II.2) CZAS TRWANIA ZAMÓWIENIA LUB TERMIN WYKONANIA:</w:t>
      </w:r>
      <w:r w:rsidRPr="00CB79BE">
        <w:rPr>
          <w:rFonts w:ascii="Times New Roman" w:eastAsia="Times New Roman" w:hAnsi="Times New Roman" w:cs="Times New Roman"/>
          <w:sz w:val="24"/>
          <w:szCs w:val="24"/>
          <w:lang w:eastAsia="pl-PL"/>
        </w:rPr>
        <w:t xml:space="preserve"> Okres w dniach: 35.</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SEKCJA III: INFORMACJE O CHARAKTERZE PRAWNYM, EKONOMICZNYM, FINANSOWYM I TECHNICZNYM</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III.1) WADIUM</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Informacja na temat wadium:</w:t>
      </w:r>
      <w:r w:rsidRPr="00CB79BE">
        <w:rPr>
          <w:rFonts w:ascii="Times New Roman" w:eastAsia="Times New Roman" w:hAnsi="Times New Roman" w:cs="Times New Roman"/>
          <w:sz w:val="24"/>
          <w:szCs w:val="24"/>
          <w:lang w:eastAsia="pl-PL"/>
        </w:rPr>
        <w:t xml:space="preserve"> nie dotyczy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III.2) ZALICZKI</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B79BE" w:rsidRPr="00CB79BE" w:rsidRDefault="00CB79BE" w:rsidP="00CB79B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B79BE" w:rsidRPr="00CB79BE" w:rsidRDefault="00CB79BE" w:rsidP="00CB79B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Opis sposobu dokonywania oceny spełniania tego warunku</w:t>
      </w:r>
    </w:p>
    <w:p w:rsidR="00CB79BE" w:rsidRPr="00CB79BE" w:rsidRDefault="00CB79BE" w:rsidP="00CB79B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B79BE" w:rsidRPr="00CB79BE" w:rsidRDefault="00CB79BE" w:rsidP="00CB79B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III.3.2) Wiedza i doświadczenie</w:t>
      </w:r>
    </w:p>
    <w:p w:rsidR="00CB79BE" w:rsidRPr="00CB79BE" w:rsidRDefault="00CB79BE" w:rsidP="00CB79B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Opis sposobu dokonywania oceny spełniania tego warunku</w:t>
      </w:r>
    </w:p>
    <w:p w:rsidR="00CB79BE" w:rsidRPr="00CB79BE" w:rsidRDefault="00CB79BE" w:rsidP="00CB79B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B79BE" w:rsidRPr="00CB79BE" w:rsidRDefault="00CB79BE" w:rsidP="00CB79B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III.3.3) Potencjał techniczny</w:t>
      </w:r>
    </w:p>
    <w:p w:rsidR="00CB79BE" w:rsidRPr="00CB79BE" w:rsidRDefault="00CB79BE" w:rsidP="00CB79B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Opis sposobu dokonywania oceny spełniania tego warunku</w:t>
      </w:r>
    </w:p>
    <w:p w:rsidR="00CB79BE" w:rsidRPr="00CB79BE" w:rsidRDefault="00CB79BE" w:rsidP="00CB79B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 xml:space="preserve">Zamawiający nie precyzuje w tym zakresie żadnych wymagań, których spełnianie Wykonawca zobowiązany jest wykazać w sposób szczególny. </w:t>
      </w:r>
      <w:r w:rsidRPr="00CB79BE">
        <w:rPr>
          <w:rFonts w:ascii="Times New Roman" w:eastAsia="Times New Roman" w:hAnsi="Times New Roman" w:cs="Times New Roman"/>
          <w:sz w:val="24"/>
          <w:szCs w:val="24"/>
          <w:lang w:eastAsia="pl-PL"/>
        </w:rPr>
        <w:lastRenderedPageBreak/>
        <w:t>Zamawiający uzna, że warunek jest spełniony, jeżeli wykonawca złoży wraz z ofertą podpisany załącznik nr1 do formularza oferty - oświadczenie o spełnianiu warunków udziału w postępowaniu</w:t>
      </w:r>
    </w:p>
    <w:p w:rsidR="00CB79BE" w:rsidRPr="00CB79BE" w:rsidRDefault="00CB79BE" w:rsidP="00CB79B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III.3.4) Osoby zdolne do wykonania zamówienia</w:t>
      </w:r>
    </w:p>
    <w:p w:rsidR="00CB79BE" w:rsidRPr="00CB79BE" w:rsidRDefault="00CB79BE" w:rsidP="00CB79B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Opis sposobu dokonywania oceny spełniania tego warunku</w:t>
      </w:r>
    </w:p>
    <w:p w:rsidR="00CB79BE" w:rsidRPr="00CB79BE" w:rsidRDefault="00CB79BE" w:rsidP="00CB79B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B79BE" w:rsidRPr="00CB79BE" w:rsidRDefault="00CB79BE" w:rsidP="00CB79B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III.3.5) Sytuacja ekonomiczna i finansowa</w:t>
      </w:r>
    </w:p>
    <w:p w:rsidR="00CB79BE" w:rsidRPr="00CB79BE" w:rsidRDefault="00CB79BE" w:rsidP="00CB79B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Opis sposobu dokonywania oceny spełniania tego warunku</w:t>
      </w:r>
    </w:p>
    <w:p w:rsidR="00CB79BE" w:rsidRPr="00CB79BE" w:rsidRDefault="00CB79BE" w:rsidP="00CB79B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B79BE" w:rsidRPr="00CB79BE" w:rsidRDefault="00CB79BE" w:rsidP="00CB79B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oświadczenie o braku podstaw do wykluczenia;</w:t>
      </w:r>
    </w:p>
    <w:p w:rsidR="00CB79BE" w:rsidRPr="00CB79BE" w:rsidRDefault="00CB79BE" w:rsidP="00CB79B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III.4.3) Dokumenty podmiotów zagranicznych</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III.4.3.1) dokument wystawiony w kraju, w którym ma siedzibę lub miejsce zamieszkania potwierdzający, że:</w:t>
      </w:r>
    </w:p>
    <w:p w:rsidR="00CB79BE" w:rsidRPr="00CB79BE" w:rsidRDefault="00CB79BE" w:rsidP="00CB79B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III.4.4) Dokumenty dotyczące przynależności do tej samej grupy kapitałowej</w:t>
      </w:r>
    </w:p>
    <w:p w:rsidR="00CB79BE" w:rsidRPr="00CB79BE" w:rsidRDefault="00CB79BE" w:rsidP="00CB79B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B79BE" w:rsidRPr="00CB79BE" w:rsidRDefault="00CB79BE" w:rsidP="00CB79BE">
      <w:pPr>
        <w:spacing w:after="0" w:line="240" w:lineRule="auto"/>
        <w:rPr>
          <w:rFonts w:ascii="Times New Roman" w:eastAsia="Times New Roman" w:hAnsi="Times New Roman" w:cs="Times New Roman"/>
          <w:sz w:val="24"/>
          <w:szCs w:val="24"/>
          <w:lang w:eastAsia="pl-PL"/>
        </w:rPr>
      </w:pP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CB79BE" w:rsidRPr="00CB79BE" w:rsidRDefault="00CB79BE" w:rsidP="00CB79BE">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inne dokumenty</w:t>
      </w:r>
    </w:p>
    <w:p w:rsidR="00CB79BE" w:rsidRPr="00CB79BE" w:rsidRDefault="00CB79BE" w:rsidP="00CB79BE">
      <w:pPr>
        <w:spacing w:after="0" w:line="240" w:lineRule="auto"/>
        <w:ind w:left="720" w:right="300"/>
        <w:jc w:val="both"/>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-sporządzone przez Wykonawcę oświadczenie, że oferowane produkty spełniają wymagania określone odpowiednimi przepisami i są dopuszczone do stosowania i obrotu na terenie RP z uwzględnieniem Ustawy z dnia 20 maja 2010r. o wyrobach medycznych Dz. U. Nr 107 z dnia 17 czerwca 2010r. i Rozporządzeniem Ministra Zdrowia Dz. U. z 2010r. nr 215 poz. 1416 z dnia 5 listopada 2010r. w sprawie sposobu klasyfikowania wyrobów medycznych.. -aktualny certyfikat CE dla oferowanego urządzenia medycznego - deklaracje zgodności dla oferowanego modelu i typu urządzenia medycznego, -aktualny wpis lub zgłoszenie do Rejestru Wyrobów Medycznych oferowanego modelu i typu urządzenia medycznego, - firmowe materiały, informacje z parametrami technicznymi (w języku polskim) potwierdzające, że dostarczony sprzęt spełnia wymogi opisane w SIWZ przez Zamawiającego (zał. nr 5 do formularza oferty). - instrukcję obsługi w języku polskim. Wszystkie w/w dokumenty należy dostarczyć w oryginale lub kserokopię tych dokumentów z poświadczeniem za zgodność z oryginałem przez upoważnioną osobę. Wykonawca składając ofertę informuje Zamawiającego czy wybór Jego oferty prowadził będzie do powstania u Zamawiającego obowiązku podatkowego zgodnie z przepisami o podatku od towarów i usług składając wypełniony załącznik nr 4 do formularza oferty.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III.6) INNE DOKUMENTY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Inne dokumenty niewymienione w pkt III.4) albo w pkt III.5)</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 xml:space="preserve">Poza dokumentami potwierdzającymi spełniania warunków udziału w postępowaniu oferta powinna również zawierać: a) Wypełniony formularz oferty (załącznik nr1 do SIWZ) b)Wypełniony załącznik nr 5 do formularza oferty - zestawienie wymaganych parametrów technicznych aparatu endoskopowego. c) W przypadku, gdy wykonawcę w przetargu reprezentuje pełnomocnik oryginał pełnomocnictwa do działania w imieniu wykonawcy lub notarialnie potwierdzony odpis takiego pełnomocnictwa . d) Wykonawcy wspólnie ubiegający się o zamówienie zobowiązani są załączyć oryginał pełnomocnictwa do </w:t>
      </w:r>
      <w:r w:rsidRPr="00CB79BE">
        <w:rPr>
          <w:rFonts w:ascii="Times New Roman" w:eastAsia="Times New Roman" w:hAnsi="Times New Roman" w:cs="Times New Roman"/>
          <w:sz w:val="24"/>
          <w:szCs w:val="24"/>
          <w:lang w:eastAsia="pl-PL"/>
        </w:rPr>
        <w:lastRenderedPageBreak/>
        <w:t>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SEKCJA IV: PROCEDURA</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IV.1) TRYB UDZIELENIA ZAMÓWIENIA</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IV.1.1) Tryb udzielenia zamówienia:</w:t>
      </w:r>
      <w:r w:rsidRPr="00CB79BE">
        <w:rPr>
          <w:rFonts w:ascii="Times New Roman" w:eastAsia="Times New Roman" w:hAnsi="Times New Roman" w:cs="Times New Roman"/>
          <w:sz w:val="24"/>
          <w:szCs w:val="24"/>
          <w:lang w:eastAsia="pl-PL"/>
        </w:rPr>
        <w:t xml:space="preserve"> przetarg nieograniczony.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IV.2) KRYTERIA OCENY OFERT</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 xml:space="preserve">IV.2.1) Kryteria oceny ofert: </w:t>
      </w:r>
      <w:r w:rsidRPr="00CB79BE">
        <w:rPr>
          <w:rFonts w:ascii="Times New Roman" w:eastAsia="Times New Roman" w:hAnsi="Times New Roman" w:cs="Times New Roman"/>
          <w:sz w:val="24"/>
          <w:szCs w:val="24"/>
          <w:lang w:eastAsia="pl-PL"/>
        </w:rPr>
        <w:t>cena oraz inne kryteria związane z przedmiotem zamówienia:</w:t>
      </w:r>
    </w:p>
    <w:p w:rsidR="00CB79BE" w:rsidRPr="00CB79BE" w:rsidRDefault="00CB79BE" w:rsidP="00CB79B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1 - Cena - 90</w:t>
      </w:r>
    </w:p>
    <w:p w:rsidR="00CB79BE" w:rsidRPr="00CB79BE" w:rsidRDefault="00CB79BE" w:rsidP="00CB79B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sz w:val="24"/>
          <w:szCs w:val="24"/>
          <w:lang w:eastAsia="pl-PL"/>
        </w:rPr>
        <w:t>2 - Termin płatności - 10</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IV.2.2)</w:t>
      </w:r>
      <w:r w:rsidRPr="00CB79BE">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CB79BE" w:rsidRPr="00CB79BE" w:rsidTr="00CB79BE">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B79BE" w:rsidRPr="00CB79BE" w:rsidRDefault="00CB79BE" w:rsidP="00CB79BE">
            <w:pPr>
              <w:spacing w:after="0" w:line="240" w:lineRule="auto"/>
              <w:jc w:val="center"/>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 </w:t>
            </w:r>
          </w:p>
        </w:tc>
        <w:tc>
          <w:tcPr>
            <w:tcW w:w="0" w:type="auto"/>
            <w:vAlign w:val="center"/>
            <w:hideMark/>
          </w:tcPr>
          <w:p w:rsidR="00CB79BE" w:rsidRPr="00CB79BE" w:rsidRDefault="00CB79BE" w:rsidP="00CB79BE">
            <w:pPr>
              <w:spacing w:after="0"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przeprowadzona będzie aukcja elektroniczna,</w:t>
            </w:r>
            <w:r w:rsidRPr="00CB79BE">
              <w:rPr>
                <w:rFonts w:ascii="Times New Roman" w:eastAsia="Times New Roman" w:hAnsi="Times New Roman" w:cs="Times New Roman"/>
                <w:sz w:val="24"/>
                <w:szCs w:val="24"/>
                <w:lang w:eastAsia="pl-PL"/>
              </w:rPr>
              <w:t xml:space="preserve"> adres strony, na której będzie prowadzona: </w:t>
            </w:r>
          </w:p>
        </w:tc>
      </w:tr>
    </w:tbl>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IV.4) INFORMACJE ADMINISTRACYJNE</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IV.4.1)</w:t>
      </w:r>
      <w:r w:rsidRPr="00CB79BE">
        <w:rPr>
          <w:rFonts w:ascii="Times New Roman" w:eastAsia="Times New Roman" w:hAnsi="Times New Roman" w:cs="Times New Roman"/>
          <w:sz w:val="24"/>
          <w:szCs w:val="24"/>
          <w:lang w:eastAsia="pl-PL"/>
        </w:rPr>
        <w:t> </w:t>
      </w:r>
      <w:r w:rsidRPr="00CB79BE">
        <w:rPr>
          <w:rFonts w:ascii="Times New Roman" w:eastAsia="Times New Roman" w:hAnsi="Times New Roman" w:cs="Times New Roman"/>
          <w:b/>
          <w:bCs/>
          <w:sz w:val="24"/>
          <w:szCs w:val="24"/>
          <w:lang w:eastAsia="pl-PL"/>
        </w:rPr>
        <w:t>Adres strony internetowej, na której jest dostępna specyfikacja istotnych warunków zamówienia:</w:t>
      </w:r>
      <w:r w:rsidRPr="00CB79BE">
        <w:rPr>
          <w:rFonts w:ascii="Times New Roman" w:eastAsia="Times New Roman" w:hAnsi="Times New Roman" w:cs="Times New Roman"/>
          <w:sz w:val="24"/>
          <w:szCs w:val="24"/>
          <w:lang w:eastAsia="pl-PL"/>
        </w:rPr>
        <w:t xml:space="preserve"> www.spzzoz-przysucha.internetdsl.pl</w:t>
      </w:r>
      <w:r w:rsidRPr="00CB79BE">
        <w:rPr>
          <w:rFonts w:ascii="Times New Roman" w:eastAsia="Times New Roman" w:hAnsi="Times New Roman" w:cs="Times New Roman"/>
          <w:sz w:val="24"/>
          <w:szCs w:val="24"/>
          <w:lang w:eastAsia="pl-PL"/>
        </w:rPr>
        <w:br/>
      </w:r>
      <w:r w:rsidRPr="00CB79BE">
        <w:rPr>
          <w:rFonts w:ascii="Times New Roman" w:eastAsia="Times New Roman" w:hAnsi="Times New Roman" w:cs="Times New Roman"/>
          <w:b/>
          <w:bCs/>
          <w:sz w:val="24"/>
          <w:szCs w:val="24"/>
          <w:lang w:eastAsia="pl-PL"/>
        </w:rPr>
        <w:t>Specyfikację istotnych warunków zamówienia można uzyskać pod adresem:</w:t>
      </w:r>
      <w:r w:rsidRPr="00CB79BE">
        <w:rPr>
          <w:rFonts w:ascii="Times New Roman" w:eastAsia="Times New Roman" w:hAnsi="Times New Roman" w:cs="Times New Roman"/>
          <w:sz w:val="24"/>
          <w:szCs w:val="24"/>
          <w:lang w:eastAsia="pl-PL"/>
        </w:rPr>
        <w:t xml:space="preserve"> Samodzielny Publiczny Zespół Zakładów Opieki Zdrowotnej, </w:t>
      </w:r>
      <w:proofErr w:type="spellStart"/>
      <w:r w:rsidRPr="00CB79BE">
        <w:rPr>
          <w:rFonts w:ascii="Times New Roman" w:eastAsia="Times New Roman" w:hAnsi="Times New Roman" w:cs="Times New Roman"/>
          <w:sz w:val="24"/>
          <w:szCs w:val="24"/>
          <w:lang w:eastAsia="pl-PL"/>
        </w:rPr>
        <w:t>Al.Jana</w:t>
      </w:r>
      <w:proofErr w:type="spellEnd"/>
      <w:r w:rsidRPr="00CB79BE">
        <w:rPr>
          <w:rFonts w:ascii="Times New Roman" w:eastAsia="Times New Roman" w:hAnsi="Times New Roman" w:cs="Times New Roman"/>
          <w:sz w:val="24"/>
          <w:szCs w:val="24"/>
          <w:lang w:eastAsia="pl-PL"/>
        </w:rPr>
        <w:t xml:space="preserve"> Pawła II 9A, 26-400 Przysucha - Sekcja Organizacyjno-Gospodarcza.</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IV.4.4) Termin składania wniosków o dopuszczenie do udziału w postępowaniu lub ofert:</w:t>
      </w:r>
      <w:r w:rsidRPr="00CB79BE">
        <w:rPr>
          <w:rFonts w:ascii="Times New Roman" w:eastAsia="Times New Roman" w:hAnsi="Times New Roman" w:cs="Times New Roman"/>
          <w:sz w:val="24"/>
          <w:szCs w:val="24"/>
          <w:lang w:eastAsia="pl-PL"/>
        </w:rPr>
        <w:t xml:space="preserve"> 28.04.2016 godzina 10:00, miejsce: Samodzielny Publiczny Zespół Zakładów Opieki Zdrowotnej, </w:t>
      </w:r>
      <w:proofErr w:type="spellStart"/>
      <w:r w:rsidRPr="00CB79BE">
        <w:rPr>
          <w:rFonts w:ascii="Times New Roman" w:eastAsia="Times New Roman" w:hAnsi="Times New Roman" w:cs="Times New Roman"/>
          <w:sz w:val="24"/>
          <w:szCs w:val="24"/>
          <w:lang w:eastAsia="pl-PL"/>
        </w:rPr>
        <w:t>Al.Jana</w:t>
      </w:r>
      <w:proofErr w:type="spellEnd"/>
      <w:r w:rsidRPr="00CB79BE">
        <w:rPr>
          <w:rFonts w:ascii="Times New Roman" w:eastAsia="Times New Roman" w:hAnsi="Times New Roman" w:cs="Times New Roman"/>
          <w:sz w:val="24"/>
          <w:szCs w:val="24"/>
          <w:lang w:eastAsia="pl-PL"/>
        </w:rPr>
        <w:t xml:space="preserve"> Pawła II 9A, 26-400 Przysucha - Sekretariat Dyrektora.</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IV.4.5) Termin związania ofertą:</w:t>
      </w:r>
      <w:r w:rsidRPr="00CB79BE">
        <w:rPr>
          <w:rFonts w:ascii="Times New Roman" w:eastAsia="Times New Roman" w:hAnsi="Times New Roman" w:cs="Times New Roman"/>
          <w:sz w:val="24"/>
          <w:szCs w:val="24"/>
          <w:lang w:eastAsia="pl-PL"/>
        </w:rPr>
        <w:t xml:space="preserve"> okres w dniach: 30 (od ostatecznego terminu składania ofert).</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CB79BE">
        <w:rPr>
          <w:rFonts w:ascii="Times New Roman" w:eastAsia="Times New Roman" w:hAnsi="Times New Roman" w:cs="Times New Roman"/>
          <w:sz w:val="24"/>
          <w:szCs w:val="24"/>
          <w:lang w:eastAsia="pl-PL"/>
        </w:rPr>
        <w:t xml:space="preserve"> nie dotyczy.</w:t>
      </w:r>
    </w:p>
    <w:p w:rsidR="00CB79BE" w:rsidRPr="00CB79BE" w:rsidRDefault="00CB79BE" w:rsidP="00CB79BE">
      <w:pPr>
        <w:spacing w:before="100" w:beforeAutospacing="1" w:after="100" w:afterAutospacing="1" w:line="240" w:lineRule="auto"/>
        <w:rPr>
          <w:rFonts w:ascii="Times New Roman" w:eastAsia="Times New Roman" w:hAnsi="Times New Roman" w:cs="Times New Roman"/>
          <w:sz w:val="24"/>
          <w:szCs w:val="24"/>
          <w:lang w:eastAsia="pl-PL"/>
        </w:rPr>
      </w:pPr>
      <w:r w:rsidRPr="00CB79BE">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w:t>
      </w:r>
      <w:r w:rsidRPr="00CB79BE">
        <w:rPr>
          <w:rFonts w:ascii="Times New Roman" w:eastAsia="Times New Roman" w:hAnsi="Times New Roman" w:cs="Times New Roman"/>
          <w:b/>
          <w:bCs/>
          <w:sz w:val="24"/>
          <w:szCs w:val="24"/>
          <w:lang w:eastAsia="pl-PL"/>
        </w:rPr>
        <w:lastRenderedPageBreak/>
        <w:t xml:space="preserve">niepodlegających zwrotowi środków z pomocy udzielonej przez państwa członkowskie Europejskiego Porozumienia o Wolnym Handlu (EFTA), które miały być przeznaczone na sfinansowanie całości lub części zamówienia: </w:t>
      </w:r>
      <w:r w:rsidRPr="00CB79BE">
        <w:rPr>
          <w:rFonts w:ascii="Times New Roman" w:eastAsia="Times New Roman" w:hAnsi="Times New Roman" w:cs="Times New Roman"/>
          <w:sz w:val="24"/>
          <w:szCs w:val="24"/>
          <w:lang w:eastAsia="pl-PL"/>
        </w:rPr>
        <w:t>nie</w:t>
      </w:r>
    </w:p>
    <w:p w:rsidR="00CB79BE" w:rsidRPr="00CB79BE" w:rsidRDefault="00CB79BE" w:rsidP="00CB79BE">
      <w:pPr>
        <w:spacing w:after="0" w:line="240" w:lineRule="auto"/>
        <w:rPr>
          <w:rFonts w:ascii="Times New Roman" w:eastAsia="Times New Roman" w:hAnsi="Times New Roman" w:cs="Times New Roman"/>
          <w:sz w:val="24"/>
          <w:szCs w:val="24"/>
          <w:lang w:eastAsia="pl-PL"/>
        </w:rPr>
      </w:pPr>
    </w:p>
    <w:p w:rsidR="00B059F2" w:rsidRPr="00930D46" w:rsidRDefault="00930D46" w:rsidP="00930D46">
      <w:pPr>
        <w:ind w:left="4956"/>
        <w:jc w:val="center"/>
        <w:rPr>
          <w:rFonts w:ascii="Times New Roman" w:hAnsi="Times New Roman" w:cs="Times New Roman"/>
          <w:sz w:val="24"/>
          <w:szCs w:val="24"/>
        </w:rPr>
      </w:pPr>
      <w:r w:rsidRPr="00930D46">
        <w:rPr>
          <w:rFonts w:ascii="Times New Roman" w:hAnsi="Times New Roman" w:cs="Times New Roman"/>
          <w:sz w:val="24"/>
          <w:szCs w:val="24"/>
        </w:rPr>
        <w:t>Dyrektor SPZZOZ w Przysusze</w:t>
      </w:r>
    </w:p>
    <w:p w:rsidR="00930D46" w:rsidRPr="00930D46" w:rsidRDefault="00930D46" w:rsidP="00930D46">
      <w:pPr>
        <w:ind w:left="4956"/>
        <w:jc w:val="center"/>
        <w:rPr>
          <w:rFonts w:ascii="Times New Roman" w:hAnsi="Times New Roman" w:cs="Times New Roman"/>
          <w:sz w:val="24"/>
          <w:szCs w:val="24"/>
        </w:rPr>
      </w:pPr>
      <w:r w:rsidRPr="00930D46">
        <w:rPr>
          <w:rFonts w:ascii="Times New Roman" w:hAnsi="Times New Roman" w:cs="Times New Roman"/>
          <w:sz w:val="24"/>
          <w:szCs w:val="24"/>
        </w:rPr>
        <w:t>lek. med. Grzegorz Dzi</w:t>
      </w:r>
      <w:bookmarkStart w:id="0" w:name="_GoBack"/>
      <w:r w:rsidRPr="00930D46">
        <w:rPr>
          <w:rFonts w:ascii="Times New Roman" w:hAnsi="Times New Roman" w:cs="Times New Roman"/>
          <w:sz w:val="24"/>
          <w:szCs w:val="24"/>
        </w:rPr>
        <w:t>e</w:t>
      </w:r>
      <w:bookmarkEnd w:id="0"/>
      <w:r w:rsidRPr="00930D46">
        <w:rPr>
          <w:rFonts w:ascii="Times New Roman" w:hAnsi="Times New Roman" w:cs="Times New Roman"/>
          <w:sz w:val="24"/>
          <w:szCs w:val="24"/>
        </w:rPr>
        <w:t>kan</w:t>
      </w:r>
    </w:p>
    <w:sectPr w:rsidR="00930D46" w:rsidRPr="00930D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46" w:rsidRDefault="00930D46" w:rsidP="00930D46">
      <w:pPr>
        <w:spacing w:after="0" w:line="240" w:lineRule="auto"/>
      </w:pPr>
      <w:r>
        <w:separator/>
      </w:r>
    </w:p>
  </w:endnote>
  <w:endnote w:type="continuationSeparator" w:id="0">
    <w:p w:rsidR="00930D46" w:rsidRDefault="00930D46" w:rsidP="0093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650020"/>
      <w:docPartObj>
        <w:docPartGallery w:val="Page Numbers (Bottom of Page)"/>
        <w:docPartUnique/>
      </w:docPartObj>
    </w:sdtPr>
    <w:sdtContent>
      <w:p w:rsidR="00930D46" w:rsidRDefault="00930D46">
        <w:pPr>
          <w:pStyle w:val="Stopka"/>
          <w:jc w:val="right"/>
        </w:pPr>
        <w:r>
          <w:fldChar w:fldCharType="begin"/>
        </w:r>
        <w:r>
          <w:instrText>PAGE   \* MERGEFORMAT</w:instrText>
        </w:r>
        <w:r>
          <w:fldChar w:fldCharType="separate"/>
        </w:r>
        <w:r>
          <w:rPr>
            <w:noProof/>
          </w:rPr>
          <w:t>7</w:t>
        </w:r>
        <w:r>
          <w:fldChar w:fldCharType="end"/>
        </w:r>
      </w:p>
    </w:sdtContent>
  </w:sdt>
  <w:p w:rsidR="00930D46" w:rsidRDefault="00930D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46" w:rsidRDefault="00930D46" w:rsidP="00930D46">
      <w:pPr>
        <w:spacing w:after="0" w:line="240" w:lineRule="auto"/>
      </w:pPr>
      <w:r>
        <w:separator/>
      </w:r>
    </w:p>
  </w:footnote>
  <w:footnote w:type="continuationSeparator" w:id="0">
    <w:p w:rsidR="00930D46" w:rsidRDefault="00930D46" w:rsidP="00930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B03"/>
    <w:multiLevelType w:val="multilevel"/>
    <w:tmpl w:val="D0C0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24815"/>
    <w:multiLevelType w:val="multilevel"/>
    <w:tmpl w:val="20C6A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0F28"/>
    <w:multiLevelType w:val="multilevel"/>
    <w:tmpl w:val="4CDA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B6F1A"/>
    <w:multiLevelType w:val="multilevel"/>
    <w:tmpl w:val="2A3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1A3939"/>
    <w:multiLevelType w:val="multilevel"/>
    <w:tmpl w:val="0704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D5920"/>
    <w:multiLevelType w:val="multilevel"/>
    <w:tmpl w:val="F3F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D9665C"/>
    <w:multiLevelType w:val="multilevel"/>
    <w:tmpl w:val="2CBA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9200E"/>
    <w:multiLevelType w:val="multilevel"/>
    <w:tmpl w:val="E046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27"/>
    <w:rsid w:val="00930D46"/>
    <w:rsid w:val="00A17627"/>
    <w:rsid w:val="00B059F2"/>
    <w:rsid w:val="00CB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198B7E-6871-423A-BED7-A2944986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0D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0D46"/>
  </w:style>
  <w:style w:type="paragraph" w:styleId="Stopka">
    <w:name w:val="footer"/>
    <w:basedOn w:val="Normalny"/>
    <w:link w:val="StopkaZnak"/>
    <w:uiPriority w:val="99"/>
    <w:unhideWhenUsed/>
    <w:rsid w:val="00930D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88754">
      <w:bodyDiv w:val="1"/>
      <w:marLeft w:val="0"/>
      <w:marRight w:val="0"/>
      <w:marTop w:val="0"/>
      <w:marBottom w:val="0"/>
      <w:divBdr>
        <w:top w:val="none" w:sz="0" w:space="0" w:color="auto"/>
        <w:left w:val="none" w:sz="0" w:space="0" w:color="auto"/>
        <w:bottom w:val="none" w:sz="0" w:space="0" w:color="auto"/>
        <w:right w:val="none" w:sz="0" w:space="0" w:color="auto"/>
      </w:divBdr>
      <w:divsChild>
        <w:div w:id="67334152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2186</Words>
  <Characters>13117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2016-04-20T08:03:00Z</dcterms:created>
  <dcterms:modified xsi:type="dcterms:W3CDTF">2016-04-20T08:07:00Z</dcterms:modified>
</cp:coreProperties>
</file>